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9" w:rsidRPr="0096077C" w:rsidRDefault="00B10027" w:rsidP="00B1002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6077C">
        <w:rPr>
          <w:rFonts w:ascii="Times New Roman" w:hAnsi="Times New Roman" w:cs="Times New Roman"/>
          <w:sz w:val="24"/>
          <w:szCs w:val="24"/>
        </w:rPr>
        <w:t>Карточка</w:t>
      </w:r>
      <w:r w:rsidR="00603869" w:rsidRPr="0096077C">
        <w:rPr>
          <w:rFonts w:ascii="Times New Roman" w:hAnsi="Times New Roman" w:cs="Times New Roman"/>
          <w:sz w:val="24"/>
          <w:szCs w:val="24"/>
        </w:rPr>
        <w:t xml:space="preserve"> </w:t>
      </w:r>
      <w:r w:rsidRPr="0096077C">
        <w:rPr>
          <w:rFonts w:ascii="Times New Roman" w:hAnsi="Times New Roman" w:cs="Times New Roman"/>
          <w:sz w:val="24"/>
          <w:szCs w:val="24"/>
        </w:rPr>
        <w:t>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63"/>
      </w:tblGrid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ее   организационно-правовой</w:t>
            </w:r>
          </w:p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«Современное Строительство»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ООО «Современное Строительство»</w:t>
            </w:r>
          </w:p>
        </w:tc>
      </w:tr>
      <w:tr w:rsidR="00B10027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B10027" w:rsidRPr="0096077C" w:rsidRDefault="00B10027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10027" w:rsidRPr="0096077C" w:rsidRDefault="00B10027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изыскания, Проектирование, Строительство, Производство.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7017330730 / 701701001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4C1A86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1137017010349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4C1A86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22 мая 2013г.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026EE" w:rsidRPr="0096077C" w:rsidRDefault="00B026EE" w:rsidP="00B1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6" w:rsidRPr="0096077C" w:rsidRDefault="004C1A86" w:rsidP="00B1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96077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г. Томск, ул. Войкова</w:t>
            </w:r>
            <w:r w:rsidRPr="0096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  <w:p w:rsidR="00603869" w:rsidRPr="0096077C" w:rsidRDefault="00603869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4C1A86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22 мая 2013г.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18428F" w:rsidP="0018428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634009</w:t>
            </w: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1800"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 Томск ул. Войкова 2а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5A26AE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634003</w:t>
            </w:r>
            <w:r w:rsidRPr="0096077C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="00D941B3"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proofErr w:type="spellStart"/>
            <w:r w:rsidR="00A35147" w:rsidRPr="0096077C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35147"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 74б, офис 3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B10027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8 3822 349302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Contact@tomsovstroy.ru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организации, должность, телефон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10027" w:rsidRPr="0096077C">
              <w:rPr>
                <w:rFonts w:ascii="Times New Roman" w:hAnsi="Times New Roman" w:cs="Times New Roman"/>
                <w:sz w:val="24"/>
                <w:szCs w:val="24"/>
              </w:rPr>
              <w:t>пин Евгений Юрьевич – Директор</w:t>
            </w:r>
          </w:p>
        </w:tc>
      </w:tr>
      <w:tr w:rsidR="00B10027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B10027" w:rsidRPr="0096077C" w:rsidRDefault="00B10027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sz w:val="24"/>
                <w:szCs w:val="24"/>
              </w:rPr>
              <w:t>Основание полномочий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10027" w:rsidRPr="0096077C" w:rsidRDefault="00B10027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sz w:val="24"/>
                <w:szCs w:val="24"/>
              </w:rPr>
              <w:t>Устав общества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бухгалтера, телефон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E91800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81E79" w:rsidRPr="0096077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Код ОКДП (вид деятельности</w:t>
            </w:r>
            <w:r w:rsidR="009564D5" w:rsidRPr="00960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(организационно-правовая форма)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Код ОКАТО (местонахождение)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69401000000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Код ОКТМО </w:t>
            </w:r>
          </w:p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(территория муниципального образования)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69701000</w:t>
            </w:r>
          </w:p>
        </w:tc>
      </w:tr>
      <w:tr w:rsidR="00603869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03869" w:rsidRPr="0096077C" w:rsidRDefault="00603869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 xml:space="preserve">Код ОКПО 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03869" w:rsidRPr="0096077C" w:rsidRDefault="009564D5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12443211</w:t>
            </w:r>
          </w:p>
        </w:tc>
      </w:tr>
      <w:tr w:rsidR="00B511CF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B511CF" w:rsidRPr="0096077C" w:rsidRDefault="00B511CF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B511CF" w:rsidRPr="0096077C" w:rsidRDefault="00B511CF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ООО  «Современное Строительство»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511CF" w:rsidRPr="0096077C" w:rsidRDefault="00B511CF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/с: 40702810764000099627</w:t>
            </w:r>
          </w:p>
        </w:tc>
      </w:tr>
      <w:tr w:rsidR="00B511CF" w:rsidRPr="0096077C" w:rsidTr="00B10027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B511CF" w:rsidRPr="0096077C" w:rsidRDefault="00B511CF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B511CF" w:rsidRPr="0096077C" w:rsidRDefault="00B511CF" w:rsidP="00B100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Томское отделение № 8616 ОАО «Сбербанк России»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511CF" w:rsidRPr="0096077C" w:rsidRDefault="00B511CF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БИК: 046902606</w:t>
            </w:r>
          </w:p>
          <w:p w:rsidR="00B511CF" w:rsidRPr="0096077C" w:rsidRDefault="00B511CF" w:rsidP="00B100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6077C">
              <w:rPr>
                <w:rFonts w:ascii="Times New Roman" w:hAnsi="Times New Roman" w:cs="Times New Roman"/>
                <w:sz w:val="24"/>
                <w:szCs w:val="24"/>
              </w:rPr>
              <w:t>к/с:  30101810800000000606</w:t>
            </w:r>
            <w:bookmarkEnd w:id="0"/>
          </w:p>
        </w:tc>
      </w:tr>
    </w:tbl>
    <w:p w:rsidR="00C06618" w:rsidRPr="0096077C" w:rsidRDefault="00C06618" w:rsidP="00B100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C06618" w:rsidRPr="0096077C" w:rsidSect="008901FA">
      <w:headerReference w:type="default" r:id="rId8"/>
      <w:pgSz w:w="11906" w:h="16838"/>
      <w:pgMar w:top="662" w:right="746" w:bottom="1079" w:left="1418" w:header="36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39" w:rsidRDefault="00B30939" w:rsidP="00B10027">
      <w:pPr>
        <w:spacing w:after="0" w:line="240" w:lineRule="auto"/>
      </w:pPr>
      <w:r>
        <w:separator/>
      </w:r>
    </w:p>
  </w:endnote>
  <w:endnote w:type="continuationSeparator" w:id="0">
    <w:p w:rsidR="00B30939" w:rsidRDefault="00B30939" w:rsidP="00B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39" w:rsidRDefault="00B30939" w:rsidP="00B10027">
      <w:pPr>
        <w:spacing w:after="0" w:line="240" w:lineRule="auto"/>
      </w:pPr>
      <w:r>
        <w:separator/>
      </w:r>
    </w:p>
  </w:footnote>
  <w:footnote w:type="continuationSeparator" w:id="0">
    <w:p w:rsidR="00B30939" w:rsidRDefault="00B30939" w:rsidP="00B1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27" w:rsidRDefault="00B10027">
    <w:pPr>
      <w:pStyle w:val="ab"/>
    </w:pPr>
    <w:r>
      <w:rPr>
        <w:noProof/>
      </w:rPr>
      <w:drawing>
        <wp:inline distT="0" distB="0" distL="0" distR="0" wp14:anchorId="4D240DC4">
          <wp:extent cx="1455089" cy="6731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92" cy="673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EF7"/>
    <w:multiLevelType w:val="hybridMultilevel"/>
    <w:tmpl w:val="B95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9"/>
    <w:rsid w:val="00036BC8"/>
    <w:rsid w:val="00050616"/>
    <w:rsid w:val="0016535B"/>
    <w:rsid w:val="0018428F"/>
    <w:rsid w:val="003D2974"/>
    <w:rsid w:val="004C1A86"/>
    <w:rsid w:val="005A26AE"/>
    <w:rsid w:val="00603869"/>
    <w:rsid w:val="00681E79"/>
    <w:rsid w:val="006A4653"/>
    <w:rsid w:val="00773D5B"/>
    <w:rsid w:val="007E3237"/>
    <w:rsid w:val="008B14B1"/>
    <w:rsid w:val="00922DBB"/>
    <w:rsid w:val="009564D5"/>
    <w:rsid w:val="0096077C"/>
    <w:rsid w:val="00A35147"/>
    <w:rsid w:val="00A730C6"/>
    <w:rsid w:val="00B026EE"/>
    <w:rsid w:val="00B10027"/>
    <w:rsid w:val="00B30939"/>
    <w:rsid w:val="00B511CF"/>
    <w:rsid w:val="00B92DEB"/>
    <w:rsid w:val="00BD026D"/>
    <w:rsid w:val="00C06618"/>
    <w:rsid w:val="00C473AA"/>
    <w:rsid w:val="00CD085E"/>
    <w:rsid w:val="00D941B3"/>
    <w:rsid w:val="00DC311F"/>
    <w:rsid w:val="00E261C5"/>
    <w:rsid w:val="00E91800"/>
    <w:rsid w:val="00EA2238"/>
    <w:rsid w:val="00F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0386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0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6038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60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86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918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36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6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6B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6B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6B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B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0027"/>
  </w:style>
  <w:style w:type="paragraph" w:styleId="ad">
    <w:name w:val="footer"/>
    <w:basedOn w:val="a"/>
    <w:link w:val="ae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0386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0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6038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603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86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918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36B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6B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6B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6B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6B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B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0027"/>
  </w:style>
  <w:style w:type="paragraph" w:styleId="ad">
    <w:name w:val="footer"/>
    <w:basedOn w:val="a"/>
    <w:link w:val="ae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Проект</cp:lastModifiedBy>
  <cp:revision>26</cp:revision>
  <dcterms:created xsi:type="dcterms:W3CDTF">2016-11-10T09:07:00Z</dcterms:created>
  <dcterms:modified xsi:type="dcterms:W3CDTF">2017-05-19T08:42:00Z</dcterms:modified>
</cp:coreProperties>
</file>